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rPr>
          <w:rtl w:val="0"/>
        </w:rPr>
        <w:t xml:space="preserve">Proposition de la commission de justice : lutte face </w:t>
      </w:r>
      <w:r>
        <w:rPr>
          <w:rtl w:val="0"/>
        </w:rPr>
        <w:t xml:space="preserve">à </w:t>
      </w:r>
      <w:r>
        <w:rPr>
          <w:rtl w:val="0"/>
        </w:rPr>
        <w:t>la surpopulation carc</w:t>
      </w:r>
      <w:r>
        <w:rPr>
          <w:rtl w:val="0"/>
        </w:rPr>
        <w:t>é</w:t>
      </w:r>
      <w:r>
        <w:rPr>
          <w:rtl w:val="0"/>
        </w:rPr>
        <w:t xml:space="preserve">rale.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== nombre de d</w:t>
      </w:r>
      <w:r>
        <w:rPr>
          <w:rtl w:val="0"/>
        </w:rPr>
        <w:t>é</w:t>
      </w:r>
      <w:r>
        <w:rPr>
          <w:rtl w:val="0"/>
        </w:rPr>
        <w:t>tenus d</w:t>
      </w:r>
      <w:r>
        <w:rPr>
          <w:rtl w:val="0"/>
        </w:rPr>
        <w:t>é</w:t>
      </w:r>
      <w:r>
        <w:rPr>
          <w:rtl w:val="0"/>
        </w:rPr>
        <w:t>passe la capacit</w:t>
      </w:r>
      <w:r>
        <w:rPr>
          <w:rtl w:val="0"/>
        </w:rPr>
        <w:t xml:space="preserve">é </w:t>
      </w:r>
      <w:r>
        <w:rPr>
          <w:rtl w:val="0"/>
        </w:rPr>
        <w:t xml:space="preserve">officielle des prisons.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—</w:t>
      </w:r>
      <w:r>
        <w:rPr>
          <w:rtl w:val="0"/>
        </w:rPr>
        <w:t xml:space="preserve">Le droit </w:t>
      </w:r>
      <w:r>
        <w:rPr>
          <w:rtl w:val="0"/>
        </w:rPr>
        <w:t xml:space="preserve">à </w:t>
      </w:r>
      <w:r>
        <w:rPr>
          <w:rtl w:val="0"/>
        </w:rPr>
        <w:t>la dignit</w:t>
      </w:r>
      <w:r>
        <w:rPr>
          <w:rtl w:val="0"/>
        </w:rPr>
        <w:t xml:space="preserve">é </w:t>
      </w:r>
      <w:r>
        <w:rPr>
          <w:rtl w:val="0"/>
        </w:rPr>
        <w:t>humaine</w:t>
      </w:r>
      <w:r>
        <w:rPr>
          <w:rtl w:val="0"/>
        </w:rPr>
        <w:t> </w:t>
      </w:r>
      <w:r>
        <w:rPr>
          <w:rtl w:val="0"/>
        </w:rPr>
        <w:t xml:space="preserve">est un droit </w:t>
      </w:r>
      <w:r>
        <w:rPr>
          <w:rtl w:val="0"/>
        </w:rPr>
        <w:t>« </w:t>
      </w:r>
      <w:r>
        <w:rPr>
          <w:rtl w:val="0"/>
        </w:rPr>
        <w:t>intangible</w:t>
      </w:r>
      <w:r>
        <w:rPr>
          <w:rtl w:val="0"/>
        </w:rPr>
        <w:t xml:space="preserve"> » </w:t>
      </w:r>
      <w:r>
        <w:rPr>
          <w:rtl w:val="0"/>
        </w:rPr>
        <w:t>: art 10 de la convention europ</w:t>
      </w:r>
      <w:r>
        <w:rPr>
          <w:rtl w:val="0"/>
        </w:rPr>
        <w:t>é</w:t>
      </w:r>
      <w:r>
        <w:rPr>
          <w:rtl w:val="0"/>
        </w:rPr>
        <w:t>enne des droits de l</w:t>
      </w:r>
      <w:r>
        <w:rPr>
          <w:rtl w:val="0"/>
        </w:rPr>
        <w:t>’</w:t>
      </w:r>
      <w:r>
        <w:rPr>
          <w:rtl w:val="0"/>
        </w:rPr>
        <w:t xml:space="preserve">homme </w:t>
      </w:r>
      <w:r>
        <w:rPr>
          <w:rtl w:val="0"/>
        </w:rPr>
        <w:t xml:space="preserve">à </w:t>
      </w:r>
      <w:r>
        <w:rPr>
          <w:rtl w:val="0"/>
        </w:rPr>
        <w:t xml:space="preserve">laquelle les EM </w:t>
      </w:r>
      <w:r>
        <w:rPr>
          <w:rtl w:val="0"/>
        </w:rPr>
        <w:t xml:space="preserve">à </w:t>
      </w:r>
      <w:r>
        <w:rPr>
          <w:rtl w:val="0"/>
        </w:rPr>
        <w:t xml:space="preserve">travers la jurisprudence relative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‘</w:t>
      </w:r>
      <w:r>
        <w:rPr>
          <w:rtl w:val="0"/>
        </w:rPr>
        <w:t>article 3 interdisant les tortures et les traitements inhumains et d</w:t>
      </w:r>
      <w:r>
        <w:rPr>
          <w:rtl w:val="0"/>
        </w:rPr>
        <w:t>é</w:t>
      </w:r>
      <w:r>
        <w:rPr>
          <w:rtl w:val="0"/>
        </w:rPr>
        <w:t>gradants.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À </w:t>
      </w:r>
      <w:r>
        <w:rPr>
          <w:rtl w:val="0"/>
        </w:rPr>
        <w:t xml:space="preserve">notre </w:t>
      </w:r>
      <w:r>
        <w:rPr>
          <w:rtl w:val="0"/>
        </w:rPr>
        <w:t>é</w:t>
      </w:r>
      <w:r>
        <w:rPr>
          <w:rtl w:val="0"/>
        </w:rPr>
        <w:t xml:space="preserve">chelle,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’é</w:t>
      </w:r>
      <w:r>
        <w:rPr>
          <w:rtl w:val="0"/>
        </w:rPr>
        <w:t>chelle de l</w:t>
      </w:r>
      <w:r>
        <w:rPr>
          <w:rtl w:val="0"/>
        </w:rPr>
        <w:t>’</w:t>
      </w:r>
      <w:r>
        <w:rPr>
          <w:rtl w:val="0"/>
        </w:rPr>
        <w:t>Union europ</w:t>
      </w:r>
      <w:r>
        <w:rPr>
          <w:rtl w:val="0"/>
        </w:rPr>
        <w:t>é</w:t>
      </w:r>
      <w:r>
        <w:rPr>
          <w:rtl w:val="0"/>
        </w:rPr>
        <w:t xml:space="preserve">enne, il ne peut y avoir des </w:t>
      </w:r>
      <w:r>
        <w:rPr>
          <w:rtl w:val="0"/>
        </w:rPr>
        <w:t>é</w:t>
      </w:r>
      <w:r>
        <w:rPr>
          <w:rtl w:val="0"/>
        </w:rPr>
        <w:t>tats membres qui ne respectent pas ce principe. Il est donc du devoir de l</w:t>
      </w:r>
      <w:r>
        <w:rPr>
          <w:rtl w:val="0"/>
        </w:rPr>
        <w:t>’</w:t>
      </w:r>
      <w:r>
        <w:rPr>
          <w:rtl w:val="0"/>
        </w:rPr>
        <w:t>union que de pallier ce probl</w:t>
      </w:r>
      <w:r>
        <w:rPr>
          <w:rtl w:val="0"/>
        </w:rPr>
        <w:t>è</w:t>
      </w:r>
      <w:r>
        <w:rPr>
          <w:rtl w:val="0"/>
        </w:rPr>
        <w:t xml:space="preserve">me </w:t>
      </w:r>
      <w:r>
        <w:rPr>
          <w:rtl w:val="0"/>
        </w:rPr>
        <w:t xml:space="preserve">à </w:t>
      </w:r>
      <w:r>
        <w:rPr>
          <w:rtl w:val="0"/>
        </w:rPr>
        <w:t xml:space="preserve">sa solution. Sur la base de :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—</w:t>
      </w:r>
      <w:r>
        <w:rPr>
          <w:rtl w:val="0"/>
        </w:rPr>
        <w:t>art 4 TUE = pr</w:t>
      </w:r>
      <w:r>
        <w:rPr>
          <w:rtl w:val="0"/>
        </w:rPr>
        <w:t>é</w:t>
      </w:r>
      <w:r>
        <w:rPr>
          <w:rtl w:val="0"/>
        </w:rPr>
        <w:t>voit que la justice est une comp</w:t>
      </w:r>
      <w:r>
        <w:rPr>
          <w:rtl w:val="0"/>
        </w:rPr>
        <w:t>é</w:t>
      </w:r>
      <w:r>
        <w:rPr>
          <w:rtl w:val="0"/>
        </w:rPr>
        <w:t>tence partag</w:t>
      </w:r>
      <w:r>
        <w:rPr>
          <w:rtl w:val="0"/>
        </w:rPr>
        <w:t>é</w:t>
      </w:r>
      <w:r>
        <w:rPr>
          <w:rtl w:val="0"/>
        </w:rPr>
        <w:t>e entre l</w:t>
      </w:r>
      <w:r>
        <w:rPr>
          <w:rtl w:val="0"/>
        </w:rPr>
        <w:t>’</w:t>
      </w:r>
      <w:r>
        <w:rPr>
          <w:rtl w:val="0"/>
        </w:rPr>
        <w:t>UE et les EM dans le cadre de l</w:t>
      </w:r>
      <w:r>
        <w:rPr>
          <w:rtl w:val="0"/>
        </w:rPr>
        <w:t>’</w:t>
      </w:r>
      <w:r>
        <w:rPr>
          <w:rtl w:val="0"/>
        </w:rPr>
        <w:t>espace de libert</w:t>
      </w:r>
      <w:r>
        <w:rPr>
          <w:rtl w:val="0"/>
        </w:rPr>
        <w:t>é</w:t>
      </w:r>
      <w:r>
        <w:rPr>
          <w:rtl w:val="0"/>
        </w:rPr>
        <w:t>, de s</w:t>
      </w:r>
      <w:r>
        <w:rPr>
          <w:rtl w:val="0"/>
        </w:rPr>
        <w:t>é</w:t>
      </w:r>
      <w:r>
        <w:rPr>
          <w:rtl w:val="0"/>
        </w:rPr>
        <w:t>curit</w:t>
      </w:r>
      <w:r>
        <w:rPr>
          <w:rtl w:val="0"/>
        </w:rPr>
        <w:t xml:space="preserve">é </w:t>
      </w:r>
      <w:r>
        <w:rPr>
          <w:rtl w:val="0"/>
        </w:rPr>
        <w:t xml:space="preserve">et de justice. </w:t>
      </w:r>
    </w:p>
    <w:p>
      <w:pPr>
        <w:pStyle w:val="Corps"/>
        <w:bidi w:val="0"/>
      </w:pPr>
      <w:r>
        <w:rPr>
          <w:rtl w:val="0"/>
        </w:rPr>
        <w:t>—</w:t>
      </w:r>
      <w:r>
        <w:rPr>
          <w:rtl w:val="0"/>
        </w:rPr>
        <w:t xml:space="preserve">art 2 TUE : </w:t>
      </w:r>
      <w:r>
        <w:rPr>
          <w:rtl w:val="0"/>
        </w:rPr>
        <w:t>« 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union est fond</w:t>
      </w:r>
      <w:r>
        <w:rPr>
          <w:rtl w:val="0"/>
        </w:rPr>
        <w:t>é</w:t>
      </w:r>
      <w:r>
        <w:rPr>
          <w:rtl w:val="0"/>
        </w:rPr>
        <w:t>e sur les valeurs de respect de la dignit</w:t>
      </w:r>
      <w:r>
        <w:rPr>
          <w:rtl w:val="0"/>
        </w:rPr>
        <w:t xml:space="preserve">é </w:t>
      </w:r>
      <w:r>
        <w:rPr>
          <w:rtl w:val="0"/>
        </w:rPr>
        <w:t>humaine</w:t>
      </w:r>
      <w:r>
        <w:rPr>
          <w:rtl w:val="0"/>
        </w:rPr>
        <w:t> »</w:t>
      </w:r>
      <w:r>
        <w:rPr>
          <w:rtl w:val="0"/>
        </w:rPr>
        <w:t>.</w:t>
      </w:r>
    </w:p>
    <w:p>
      <w:pPr>
        <w:pStyle w:val="Corps"/>
        <w:bidi w:val="0"/>
      </w:pPr>
      <w:r>
        <w:rPr>
          <w:rtl w:val="0"/>
        </w:rPr>
        <w:t>Et consid</w:t>
      </w:r>
      <w:r>
        <w:rPr>
          <w:rtl w:val="0"/>
        </w:rPr>
        <w:t>é</w:t>
      </w:r>
      <w:r>
        <w:rPr>
          <w:rtl w:val="0"/>
        </w:rPr>
        <w:t>rant que l</w:t>
      </w:r>
      <w:r>
        <w:rPr>
          <w:rtl w:val="0"/>
        </w:rPr>
        <w:t>’</w:t>
      </w:r>
      <w:r>
        <w:rPr>
          <w:rtl w:val="0"/>
        </w:rPr>
        <w:t>action des EM est insuffisante au regard des conditions de d</w:t>
      </w:r>
      <w:r>
        <w:rPr>
          <w:rtl w:val="0"/>
        </w:rPr>
        <w:t>é</w:t>
      </w:r>
      <w:r>
        <w:rPr>
          <w:rtl w:val="0"/>
        </w:rPr>
        <w:t xml:space="preserve">tention puisque en effet </w:t>
      </w:r>
      <w:r>
        <w:rPr>
          <w:rtl w:val="0"/>
        </w:rPr>
        <w:t xml:space="preserve">à </w:t>
      </w:r>
      <w:r>
        <w:rPr>
          <w:rtl w:val="0"/>
        </w:rPr>
        <w:t>titre d</w:t>
      </w:r>
      <w:r>
        <w:rPr>
          <w:rtl w:val="0"/>
        </w:rPr>
        <w:t>’</w:t>
      </w:r>
      <w:r>
        <w:rPr>
          <w:rtl w:val="0"/>
        </w:rPr>
        <w:t>exemple : la France a condamn</w:t>
      </w:r>
      <w:r>
        <w:rPr>
          <w:rtl w:val="0"/>
        </w:rPr>
        <w:t>é</w:t>
      </w:r>
      <w:r>
        <w:rPr>
          <w:rtl w:val="0"/>
        </w:rPr>
        <w:t>e sur la base de l</w:t>
      </w:r>
      <w:r>
        <w:rPr>
          <w:rtl w:val="0"/>
        </w:rPr>
        <w:t>’</w:t>
      </w:r>
      <w:r>
        <w:rPr>
          <w:rtl w:val="0"/>
        </w:rPr>
        <w:t>article 7 pour non respect de la dignit</w:t>
      </w:r>
      <w:r>
        <w:rPr>
          <w:rtl w:val="0"/>
        </w:rPr>
        <w:t xml:space="preserve">é </w:t>
      </w:r>
      <w:r>
        <w:rPr>
          <w:rtl w:val="0"/>
        </w:rPr>
        <w:t>humaine. En raison de la surpopulation carc</w:t>
      </w:r>
      <w:r>
        <w:rPr>
          <w:rtl w:val="0"/>
        </w:rPr>
        <w:t>é</w:t>
      </w:r>
      <w:r>
        <w:rPr>
          <w:rtl w:val="0"/>
        </w:rPr>
        <w:t>rale. En 2023, l</w:t>
      </w:r>
      <w:r>
        <w:rPr>
          <w:rtl w:val="0"/>
        </w:rPr>
        <w:t>’</w:t>
      </w:r>
      <w:r>
        <w:rPr>
          <w:rtl w:val="0"/>
        </w:rPr>
        <w:t xml:space="preserve">UE comptait 1 place de prison pour 849 habitants.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Le constat est unanime : le probl</w:t>
      </w:r>
      <w:r>
        <w:rPr>
          <w:rtl w:val="0"/>
        </w:rPr>
        <w:t>è</w:t>
      </w:r>
      <w:r>
        <w:rPr>
          <w:rtl w:val="0"/>
        </w:rPr>
        <w:t xml:space="preserve">me est structurel ! </w:t>
      </w:r>
    </w:p>
    <w:p>
      <w:pPr>
        <w:pStyle w:val="Corps"/>
        <w:bidi w:val="0"/>
      </w:pPr>
      <w:r>
        <w:rPr>
          <w:rtl w:val="0"/>
        </w:rPr>
        <w:t>La solution ne peut pas venir uniquement de l</w:t>
      </w:r>
      <w:r>
        <w:rPr>
          <w:rtl w:val="0"/>
        </w:rPr>
        <w:t>’</w:t>
      </w:r>
      <w:r>
        <w:rPr>
          <w:rtl w:val="0"/>
        </w:rPr>
        <w:t>administration p</w:t>
      </w:r>
      <w:r>
        <w:rPr>
          <w:rtl w:val="0"/>
        </w:rPr>
        <w:t>é</w:t>
      </w:r>
      <w:r>
        <w:rPr>
          <w:rtl w:val="0"/>
        </w:rPr>
        <w:t>nitentiaire : il est donc n</w:t>
      </w:r>
      <w:r>
        <w:rPr>
          <w:rtl w:val="0"/>
        </w:rPr>
        <w:t>é</w:t>
      </w:r>
      <w:r>
        <w:rPr>
          <w:rtl w:val="0"/>
        </w:rPr>
        <w:t>cessaire de mettre en place des m</w:t>
      </w:r>
      <w:r>
        <w:rPr>
          <w:rtl w:val="0"/>
        </w:rPr>
        <w:t>é</w:t>
      </w:r>
      <w:r>
        <w:rPr>
          <w:rtl w:val="0"/>
        </w:rPr>
        <w:t>canismes obligatoires de r</w:t>
      </w:r>
      <w:r>
        <w:rPr>
          <w:rtl w:val="0"/>
        </w:rPr>
        <w:t>é</w:t>
      </w:r>
      <w:r>
        <w:rPr>
          <w:rtl w:val="0"/>
        </w:rPr>
        <w:t>gulation carc</w:t>
      </w:r>
      <w:r>
        <w:rPr>
          <w:rtl w:val="0"/>
        </w:rPr>
        <w:t>é</w:t>
      </w:r>
      <w:r>
        <w:rPr>
          <w:rtl w:val="0"/>
        </w:rPr>
        <w:t xml:space="preserve">rale. </w:t>
      </w:r>
    </w:p>
    <w:p>
      <w:pPr>
        <w:pStyle w:val="Corps"/>
        <w:bidi w:val="0"/>
      </w:pPr>
      <w:r>
        <w:rPr>
          <w:rtl w:val="0"/>
        </w:rPr>
        <w:t>Des m</w:t>
      </w:r>
      <w:r>
        <w:rPr>
          <w:rtl w:val="0"/>
        </w:rPr>
        <w:t>é</w:t>
      </w:r>
      <w:r>
        <w:rPr>
          <w:rtl w:val="0"/>
        </w:rPr>
        <w:t xml:space="preserve">canismes qui constituerait donc une plus value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 xml:space="preserve">action des EM qui semble insuffisante. </w:t>
      </w:r>
    </w:p>
    <w:p>
      <w:pPr>
        <w:pStyle w:val="Corps"/>
        <w:bidi w:val="0"/>
      </w:pPr>
      <w:r>
        <w:rPr>
          <w:rtl w:val="0"/>
        </w:rPr>
        <w:t>Pour faire cesser la suroccupation carc</w:t>
      </w:r>
      <w:r>
        <w:rPr>
          <w:rtl w:val="0"/>
        </w:rPr>
        <w:t>é</w:t>
      </w:r>
      <w:r>
        <w:rPr>
          <w:rtl w:val="0"/>
        </w:rPr>
        <w:t>rale, premi</w:t>
      </w:r>
      <w:r>
        <w:rPr>
          <w:rtl w:val="0"/>
        </w:rPr>
        <w:t>è</w:t>
      </w:r>
      <w:r>
        <w:rPr>
          <w:rtl w:val="0"/>
        </w:rPr>
        <w:t>re cause d</w:t>
      </w:r>
      <w:r>
        <w:rPr>
          <w:rtl w:val="0"/>
        </w:rPr>
        <w:t>’</w:t>
      </w:r>
      <w:r>
        <w:rPr>
          <w:rtl w:val="0"/>
        </w:rPr>
        <w:t xml:space="preserve">atteinte </w:t>
      </w:r>
      <w:r>
        <w:rPr>
          <w:rtl w:val="0"/>
        </w:rPr>
        <w:t xml:space="preserve">à </w:t>
      </w:r>
      <w:r>
        <w:rPr>
          <w:rtl w:val="0"/>
        </w:rPr>
        <w:t>la dignit</w:t>
      </w:r>
      <w:r>
        <w:rPr>
          <w:rtl w:val="0"/>
        </w:rPr>
        <w:t xml:space="preserve">é </w:t>
      </w:r>
      <w:r>
        <w:rPr>
          <w:rtl w:val="0"/>
        </w:rPr>
        <w:t>des personnes d</w:t>
      </w:r>
      <w:r>
        <w:rPr>
          <w:rtl w:val="0"/>
        </w:rPr>
        <w:t>é</w:t>
      </w:r>
      <w:r>
        <w:rPr>
          <w:rtl w:val="0"/>
        </w:rPr>
        <w:t xml:space="preserve">tenues.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Art 1 ) La commission europ</w:t>
      </w:r>
      <w:r>
        <w:rPr>
          <w:rtl w:val="0"/>
        </w:rPr>
        <w:t>é</w:t>
      </w:r>
      <w:r>
        <w:rPr>
          <w:rtl w:val="0"/>
        </w:rPr>
        <w:t>enne propose donc la cr</w:t>
      </w:r>
      <w:r>
        <w:rPr>
          <w:rtl w:val="0"/>
        </w:rPr>
        <w:t>é</w:t>
      </w:r>
      <w:r>
        <w:rPr>
          <w:rtl w:val="0"/>
        </w:rPr>
        <w:t>ation d</w:t>
      </w:r>
      <w:r>
        <w:rPr>
          <w:rtl w:val="0"/>
        </w:rPr>
        <w:t>’</w:t>
      </w:r>
      <w:r>
        <w:rPr>
          <w:rtl w:val="0"/>
        </w:rPr>
        <w:t>un fond europ</w:t>
      </w:r>
      <w:r>
        <w:rPr>
          <w:rtl w:val="0"/>
        </w:rPr>
        <w:t>é</w:t>
      </w:r>
      <w:r>
        <w:rPr>
          <w:rtl w:val="0"/>
        </w:rPr>
        <w:t xml:space="preserve">en mis </w:t>
      </w:r>
      <w:r>
        <w:rPr>
          <w:rtl w:val="0"/>
        </w:rPr>
        <w:t xml:space="preserve">à </w:t>
      </w:r>
      <w:r>
        <w:rPr>
          <w:rtl w:val="0"/>
        </w:rPr>
        <w:t>disposition de l</w:t>
      </w:r>
      <w:r>
        <w:rPr>
          <w:rtl w:val="0"/>
        </w:rPr>
        <w:t>’</w:t>
      </w:r>
      <w:r>
        <w:rPr>
          <w:rtl w:val="0"/>
        </w:rPr>
        <w:t xml:space="preserve">union afin de faciliter :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— </w:t>
      </w:r>
      <w:r>
        <w:rPr>
          <w:rtl w:val="0"/>
        </w:rPr>
        <w:t>cr</w:t>
      </w:r>
      <w:r>
        <w:rPr>
          <w:rtl w:val="0"/>
        </w:rPr>
        <w:t>é</w:t>
      </w:r>
      <w:r>
        <w:rPr>
          <w:rtl w:val="0"/>
        </w:rPr>
        <w:t>ation de prison suppl</w:t>
      </w:r>
      <w:r>
        <w:rPr>
          <w:rtl w:val="0"/>
        </w:rPr>
        <w:t>é</w:t>
      </w:r>
      <w:r>
        <w:rPr>
          <w:rtl w:val="0"/>
        </w:rPr>
        <w:t>mentaires.</w:t>
      </w:r>
    </w:p>
    <w:p>
      <w:pPr>
        <w:pStyle w:val="Corps"/>
        <w:bidi w:val="0"/>
      </w:pPr>
      <w:r>
        <w:rPr>
          <w:rtl w:val="0"/>
        </w:rPr>
        <w:t xml:space="preserve">— </w:t>
      </w:r>
      <w:r>
        <w:rPr>
          <w:rtl w:val="0"/>
        </w:rPr>
        <w:t>formation au m</w:t>
      </w:r>
      <w:r>
        <w:rPr>
          <w:rtl w:val="0"/>
        </w:rPr>
        <w:t>é</w:t>
      </w:r>
      <w:r>
        <w:rPr>
          <w:rtl w:val="0"/>
        </w:rPr>
        <w:t>tiers relatif au milieu p</w:t>
      </w:r>
      <w:r>
        <w:rPr>
          <w:rtl w:val="0"/>
        </w:rPr>
        <w:t>é</w:t>
      </w:r>
      <w:r>
        <w:rPr>
          <w:rtl w:val="0"/>
        </w:rPr>
        <w:t>nitentiaire.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Art 2 ) La cr</w:t>
      </w:r>
      <w:r>
        <w:rPr>
          <w:rtl w:val="0"/>
        </w:rPr>
        <w:t>é</w:t>
      </w:r>
      <w:r>
        <w:rPr>
          <w:rtl w:val="0"/>
        </w:rPr>
        <w:t>ation d</w:t>
      </w:r>
      <w:r>
        <w:rPr>
          <w:rtl w:val="0"/>
        </w:rPr>
        <w:t>’</w:t>
      </w:r>
      <w:r>
        <w:rPr>
          <w:rtl w:val="0"/>
        </w:rPr>
        <w:t>une prison europ</w:t>
      </w:r>
      <w:r>
        <w:rPr>
          <w:rtl w:val="0"/>
        </w:rPr>
        <w:t>é</w:t>
      </w:r>
      <w:r>
        <w:rPr>
          <w:rtl w:val="0"/>
        </w:rPr>
        <w:t>enne qui trouve son si</w:t>
      </w:r>
      <w:r>
        <w:rPr>
          <w:rtl w:val="0"/>
        </w:rPr>
        <w:t>è</w:t>
      </w:r>
      <w:r>
        <w:rPr>
          <w:rtl w:val="0"/>
        </w:rPr>
        <w:t xml:space="preserve">ge en Hongrie, un pays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image m</w:t>
      </w:r>
      <w:r>
        <w:rPr>
          <w:rtl w:val="0"/>
        </w:rPr>
        <w:t>ê</w:t>
      </w:r>
      <w:r>
        <w:rPr>
          <w:rtl w:val="0"/>
        </w:rPr>
        <w:t>me de l</w:t>
      </w:r>
      <w:r>
        <w:rPr>
          <w:rtl w:val="0"/>
        </w:rPr>
        <w:t>’É</w:t>
      </w:r>
      <w:r>
        <w:rPr>
          <w:rtl w:val="0"/>
        </w:rPr>
        <w:t xml:space="preserve">tat de droit.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 xml:space="preserve">Art 3) Suppression des peines de prison pour le vol de bananes et de pommes.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